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9F6" w:rsidRPr="00E837D8" w:rsidRDefault="002809F6" w:rsidP="002809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Meyveciliği Geliştirme</w:t>
      </w:r>
      <w:r w:rsidRPr="00E14C1D">
        <w:rPr>
          <w:rFonts w:ascii="Times New Roman" w:hAnsi="Times New Roman" w:cs="Times New Roman"/>
          <w:sz w:val="28"/>
          <w:szCs w:val="28"/>
        </w:rPr>
        <w:t xml:space="preserve"> Projesi kapsamında başvuru</w:t>
      </w:r>
      <w:r>
        <w:rPr>
          <w:rFonts w:ascii="Times New Roman" w:hAnsi="Times New Roman" w:cs="Times New Roman"/>
          <w:sz w:val="28"/>
          <w:szCs w:val="28"/>
        </w:rPr>
        <w:t xml:space="preserve"> alınmış ve talep listeleri oluşturulmuştur. L</w:t>
      </w:r>
      <w:r w:rsidRPr="00E14C1D">
        <w:rPr>
          <w:rFonts w:ascii="Times New Roman" w:hAnsi="Times New Roman" w:cs="Times New Roman"/>
          <w:sz w:val="28"/>
          <w:szCs w:val="28"/>
        </w:rPr>
        <w:t>istede yer alan üreticiler</w:t>
      </w:r>
      <w:r>
        <w:rPr>
          <w:rFonts w:ascii="Times New Roman" w:hAnsi="Times New Roman" w:cs="Times New Roman"/>
          <w:sz w:val="28"/>
          <w:szCs w:val="28"/>
        </w:rPr>
        <w:t xml:space="preserve"> Artvin Defterdarlığı</w:t>
      </w:r>
      <w:r w:rsidRPr="00481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4813AE">
        <w:rPr>
          <w:rFonts w:ascii="Times New Roman" w:hAnsi="Times New Roman" w:cs="Times New Roman"/>
          <w:sz w:val="28"/>
          <w:szCs w:val="28"/>
        </w:rPr>
        <w:t xml:space="preserve">uhasebe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4813AE">
        <w:rPr>
          <w:rFonts w:ascii="Times New Roman" w:hAnsi="Times New Roman" w:cs="Times New Roman"/>
          <w:sz w:val="28"/>
          <w:szCs w:val="28"/>
        </w:rPr>
        <w:t>üdürlüğü</w:t>
      </w:r>
      <w:r>
        <w:rPr>
          <w:rFonts w:ascii="Times New Roman" w:hAnsi="Times New Roman" w:cs="Times New Roman"/>
          <w:sz w:val="28"/>
          <w:szCs w:val="28"/>
        </w:rPr>
        <w:t xml:space="preserve"> adına T.C. Ziraat Bankası Artvin Şubesi TR61 0001 0001 4829 2338 3150 33 IBAN </w:t>
      </w:r>
      <w:proofErr w:type="spellStart"/>
      <w:r>
        <w:rPr>
          <w:rFonts w:ascii="Times New Roman" w:hAnsi="Times New Roman" w:cs="Times New Roman"/>
          <w:sz w:val="28"/>
          <w:szCs w:val="28"/>
        </w:rPr>
        <w:t>No’lu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hesabına katkı paylarının yatırılması gerekmektedir.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7D8">
        <w:rPr>
          <w:rFonts w:ascii="Times New Roman" w:hAnsi="Times New Roman" w:cs="Times New Roman"/>
          <w:sz w:val="28"/>
          <w:szCs w:val="28"/>
        </w:rPr>
        <w:t xml:space="preserve">Ödeme yaptığına dair </w:t>
      </w:r>
      <w:proofErr w:type="gramStart"/>
      <w:r w:rsidRPr="00E837D8">
        <w:rPr>
          <w:rFonts w:ascii="Times New Roman" w:hAnsi="Times New Roman" w:cs="Times New Roman"/>
          <w:sz w:val="28"/>
          <w:szCs w:val="28"/>
        </w:rPr>
        <w:t>dekontta</w:t>
      </w:r>
      <w:proofErr w:type="gramEnd"/>
      <w:r w:rsidRPr="00E837D8">
        <w:rPr>
          <w:rFonts w:ascii="Times New Roman" w:hAnsi="Times New Roman" w:cs="Times New Roman"/>
          <w:sz w:val="28"/>
          <w:szCs w:val="28"/>
        </w:rPr>
        <w:t xml:space="preserve"> kimlik bilgileri ve proje adı (</w:t>
      </w:r>
      <w:r w:rsidRPr="00F04FAD">
        <w:rPr>
          <w:rFonts w:ascii="Times New Roman" w:hAnsi="Times New Roman" w:cs="Times New Roman"/>
          <w:b/>
          <w:sz w:val="28"/>
          <w:szCs w:val="28"/>
          <w:u w:val="single"/>
        </w:rPr>
        <w:t>Meyveciliği Geliştirme Projesi-</w:t>
      </w:r>
      <w:r w:rsidR="00B051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57517">
        <w:rPr>
          <w:rFonts w:ascii="Times New Roman" w:hAnsi="Times New Roman" w:cs="Times New Roman"/>
          <w:b/>
          <w:sz w:val="28"/>
          <w:szCs w:val="28"/>
          <w:u w:val="single"/>
        </w:rPr>
        <w:t>Trabzon Hurması</w:t>
      </w:r>
      <w:r w:rsidRPr="00E837D8">
        <w:rPr>
          <w:rFonts w:ascii="Times New Roman" w:hAnsi="Times New Roman" w:cs="Times New Roman"/>
          <w:sz w:val="28"/>
          <w:szCs w:val="28"/>
        </w:rPr>
        <w:t xml:space="preserve">)  mutlaka belirtilmiş olması gerekmektedir. </w:t>
      </w:r>
    </w:p>
    <w:p w:rsidR="002809F6" w:rsidRDefault="002809F6" w:rsidP="00280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</w:t>
      </w:r>
      <w:r w:rsidRPr="00E14C1D">
        <w:rPr>
          <w:rFonts w:ascii="Times New Roman" w:hAnsi="Times New Roman" w:cs="Times New Roman"/>
          <w:sz w:val="28"/>
          <w:szCs w:val="28"/>
        </w:rPr>
        <w:t xml:space="preserve">istede yer alan üreticilerin </w:t>
      </w:r>
      <w:r>
        <w:rPr>
          <w:rFonts w:ascii="Times New Roman" w:hAnsi="Times New Roman" w:cs="Times New Roman"/>
          <w:b/>
          <w:sz w:val="28"/>
          <w:szCs w:val="28"/>
        </w:rPr>
        <w:t>12.04.2023</w:t>
      </w:r>
      <w:r w:rsidRPr="00E14C1D">
        <w:rPr>
          <w:rFonts w:ascii="Times New Roman" w:hAnsi="Times New Roman" w:cs="Times New Roman"/>
          <w:b/>
          <w:sz w:val="28"/>
          <w:szCs w:val="28"/>
        </w:rPr>
        <w:t xml:space="preserve"> tarihini saat 17.00’a</w:t>
      </w:r>
      <w:r w:rsidRPr="00E14C1D">
        <w:rPr>
          <w:rFonts w:ascii="Times New Roman" w:hAnsi="Times New Roman" w:cs="Times New Roman"/>
          <w:sz w:val="28"/>
          <w:szCs w:val="28"/>
        </w:rPr>
        <w:t xml:space="preserve"> kadar çiftçi katkı payının yatırıldığına da</w:t>
      </w:r>
      <w:r>
        <w:rPr>
          <w:rFonts w:ascii="Times New Roman" w:hAnsi="Times New Roman" w:cs="Times New Roman"/>
          <w:sz w:val="28"/>
          <w:szCs w:val="28"/>
        </w:rPr>
        <w:t xml:space="preserve">ir belgeyi İl/İlçe Müdürlüğünde ilgili kişilere ulaştırması </w:t>
      </w:r>
      <w:r w:rsidRPr="00E14C1D">
        <w:rPr>
          <w:rFonts w:ascii="Times New Roman" w:hAnsi="Times New Roman" w:cs="Times New Roman"/>
          <w:sz w:val="28"/>
          <w:szCs w:val="28"/>
        </w:rPr>
        <w:t>gerekmektedir. Belirtilen sürede ödenecek tutarı yatırmayan üreticiler hibe desteğinden yararlanamaz.</w:t>
      </w:r>
      <w:r>
        <w:rPr>
          <w:rFonts w:ascii="Times New Roman" w:hAnsi="Times New Roman" w:cs="Times New Roman"/>
          <w:sz w:val="28"/>
          <w:szCs w:val="28"/>
        </w:rPr>
        <w:t xml:space="preserve"> Meyveciliği Geliştirme</w:t>
      </w:r>
      <w:r w:rsidRPr="00E14C1D">
        <w:rPr>
          <w:rFonts w:ascii="Times New Roman" w:hAnsi="Times New Roman" w:cs="Times New Roman"/>
          <w:sz w:val="28"/>
          <w:szCs w:val="28"/>
        </w:rPr>
        <w:t xml:space="preserve"> Projesi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C1D">
        <w:rPr>
          <w:rFonts w:ascii="Times New Roman" w:hAnsi="Times New Roman" w:cs="Times New Roman"/>
          <w:sz w:val="28"/>
          <w:szCs w:val="28"/>
        </w:rPr>
        <w:t>kapsamında alınan taleplerinden hak kazanan üreticiler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C1D">
        <w:rPr>
          <w:rFonts w:ascii="Times New Roman" w:hAnsi="Times New Roman" w:cs="Times New Roman"/>
          <w:sz w:val="28"/>
          <w:szCs w:val="28"/>
        </w:rPr>
        <w:t>aşağıdaki tabloda belirtilmiştir.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80C" w:rsidRDefault="002809F6" w:rsidP="002809F6">
      <w:pPr>
        <w:jc w:val="both"/>
        <w:rPr>
          <w:rFonts w:ascii="Times New Roman" w:hAnsi="Times New Roman" w:cs="Times New Roman"/>
          <w:sz w:val="28"/>
          <w:szCs w:val="28"/>
        </w:rPr>
      </w:pPr>
      <w:r w:rsidRPr="00E14C1D">
        <w:rPr>
          <w:rFonts w:ascii="Times New Roman" w:hAnsi="Times New Roman" w:cs="Times New Roman"/>
          <w:sz w:val="28"/>
          <w:szCs w:val="28"/>
        </w:rPr>
        <w:tab/>
        <w:t>İlanen duyurulur. 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900"/>
        <w:gridCol w:w="1363"/>
        <w:gridCol w:w="968"/>
        <w:gridCol w:w="1580"/>
        <w:gridCol w:w="1000"/>
        <w:gridCol w:w="1280"/>
        <w:gridCol w:w="1226"/>
      </w:tblGrid>
      <w:tr w:rsidR="00651F7C" w:rsidRPr="00651F7C" w:rsidTr="00651F7C">
        <w:trPr>
          <w:trHeight w:val="82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SOYAD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İLÇE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TALEP ALAN (DA)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T. HURMASI FİDANI (ADET)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YATIRILACAK TUTAR (TL)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NEC***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AKYÜ***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ARDANUÇ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KIZILCIK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560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CEL*********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NORM****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ARDANUÇ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KIZILCIK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UYG***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KAPL****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ARDANUÇ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AKARSU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560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SEV***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OKUR**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ARDANUÇ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AVCILAR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SAF****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KAPL****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ARDANUÇ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AKARSU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ERC***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ÇAPA***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ARDANUÇ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NALDÖKEN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ÖNE**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DEDE**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ARDANUÇ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 MAH.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ERD***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ARDANUÇ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EKŞİNAR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EMR***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ÖZTÜ****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ARDANUÇ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YOLÜSTÜ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560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ADE**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ÇELİ***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ARDANUÇ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GÜLEŞ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MUS*****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DEMİ*****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ARDANUÇ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MUS***********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ÇELE****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ARHAVİ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Y.HACILAR MAH.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HAS*********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ÖZCA***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ARHAVİ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KAVAK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ENG***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ÖZKA****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ARHAVİ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KALE MAH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OSM********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KÖK*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ARHAVİ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TEPEYURT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GÖK****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GÜNE***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ARHAVİ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ULAŞ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MUS*****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ÖNCE***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ARHAVİ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MUSAZADE  MAH.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NUR****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CANO*****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ARHAVİ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BALIKLI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ERS***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KÜÇÜ*******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ARHAVİ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CUMHURİYET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KAM***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ALGÜ***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ARHAVİ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ÜÇIRMAK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YILM****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ÇAVUŞLU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MUA*****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EFEN********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AVCILAR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HAS***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ÖZBA******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ZORLU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HAC***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KORK*****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YEŞİLKÖY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SEV***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KOCA*****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ALACA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HİK****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ALTI*******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HOPA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YOTDERE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HAR***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KOSE**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HOPA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ÇİMENIİ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560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MET***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MAMA********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HOPA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ORTA HOP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560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LOK****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AKTA***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HOPA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SUGOREN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560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DUR****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KORK*****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HOPA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GÜNEŞLİ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560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CEN****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YILM****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HOPA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SUBAŞI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ADE**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KOSE**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HOPA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ÇİMENLİ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HAR***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AKYU***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HOPA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BALIK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YUR******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KIRÇ******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HOPA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PINARLI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REC***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ESER**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SAKALAR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OKT***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YENİ******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BAĞCILAR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SEL********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KÖSE**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YANIKLI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ŞAHİ******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SÜMBÜLLÜ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GÖK******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MUTL***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VARLIK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MUS*****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AKSO***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ÇİMENLİ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YAL****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ERSÖ***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ŞEHİTLİK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NUR*****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ÖNEN**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ŞEHİTLİK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SON***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ÇAME***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SEYİTLER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MUH******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GÜNA*****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ÇİMENLİ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SAİ**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ÇAME***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SEYİTLER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SER****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ÖZVA***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HIZARLI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NUR******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AVCI**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PIRNALLI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HAS***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OKAY**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VEZİRKÖY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ERD****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ÇAME***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SEYİTLER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560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ÖME**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ÖZTÜ****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ORTAKÖY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MİY*****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TEKİ***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HAMAMLI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NİY****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ALTU******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TÜTÜNCÜLER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420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LEM***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ÖNGÜ*****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SEYİTLER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ALTU***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YANIKLI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BÜL****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YAVU********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SEYİTLER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SER****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KARA******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ORMANLI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560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ELİ**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SADA***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SEYİTLER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840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SİB***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BEYA***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VEZİRKÖY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ZEK**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AKSA*****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VEZİRKÖY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EMİ**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BADU***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ORTAKÖY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İSM***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KILI***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SAKALAR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SEV***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ÇAME***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SEYİTLER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HÜS*****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ÇAME***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SEYİTLER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HAS***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ÇAME***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SEYİTLER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ERD***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ÇAME***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SEYİTLER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ERO**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ÇAVU***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SEYİTLER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İSM****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KILI***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ÇİMENLİ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İSM****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YALM****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ORTAKÖY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HAT********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ERSÖ***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DERE MAH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420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ART****************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HİK****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KALY******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MURGUL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PETEK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560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ERT***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KALY******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MURGUL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PETEK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BİNG****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MURGUL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GÖKTAŞ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ŞEN***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YAVU***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MURGUL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BAŞKÖY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YAŞ**********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KALY******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MURGUL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PETEK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KER***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YURT****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MURGUL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KABACA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1120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NEZ</w:t>
            </w:r>
            <w:proofErr w:type="gramEnd"/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MURGUL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OSMANLI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KAZ***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GÜMÜ***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MURGUL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PETEK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560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HAR***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ŞEYH******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MURGUL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KÜRE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FAT***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VEZİ*******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MURGUL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KÜRE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700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KAD***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SARI*****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MURGUL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DAMAR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AHM**********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SEYİ*******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MURGUL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KÜRE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MÜR****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ÖNER**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ELMALI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ATA****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ATAB****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CEVİZLİ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İSA*******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ALTU***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KÜPLÜCE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560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NİH***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ÇELİ***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KÜPLÜCE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560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MUS*****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AKSO***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YUSUFELİ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ÖĞDEM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MED***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TÜYS****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YUSUFELİ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AVCILAR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İBR*****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BİRİ*****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YUSUFELİ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KILIÇKAYA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420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HAS***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ÇAKM****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YUSUFELİ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PAMUKÇULAR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OSM***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ÖĞÜT**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YUSUFELİ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BOSTANCI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ALİ*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İNCE**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YUSUFELİ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KÖPRÜGÖREN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ŞEM*******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ÇAKA***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YUSUFELİ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ESENDAL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NUR******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YÜKS****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YUSUFELİ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İŞHAN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140</w:t>
            </w:r>
          </w:p>
        </w:tc>
      </w:tr>
      <w:tr w:rsidR="00651F7C" w:rsidRPr="00651F7C" w:rsidTr="00651F7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ZEY****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7C" w:rsidRPr="00651F7C" w:rsidRDefault="00651F7C" w:rsidP="0065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KORU***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YUSUFELİ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DEREİÇİ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7C" w:rsidRPr="00651F7C" w:rsidRDefault="00651F7C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1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140</w:t>
            </w:r>
          </w:p>
        </w:tc>
      </w:tr>
    </w:tbl>
    <w:p w:rsidR="000B4298" w:rsidRDefault="000B4298" w:rsidP="002809F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4206" w:rsidRDefault="004F4206"/>
    <w:p w:rsidR="00585167" w:rsidRDefault="00585167"/>
    <w:sectPr w:rsidR="0058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46"/>
    <w:rsid w:val="000B4298"/>
    <w:rsid w:val="000E527A"/>
    <w:rsid w:val="002809F6"/>
    <w:rsid w:val="00357517"/>
    <w:rsid w:val="003C68C3"/>
    <w:rsid w:val="004F4206"/>
    <w:rsid w:val="00585167"/>
    <w:rsid w:val="00651F7C"/>
    <w:rsid w:val="0075118F"/>
    <w:rsid w:val="00835175"/>
    <w:rsid w:val="008E0F46"/>
    <w:rsid w:val="00B05124"/>
    <w:rsid w:val="00D9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A78FB-9BE3-41C0-818D-7C182CC7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9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4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357517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57517"/>
    <w:rPr>
      <w:color w:val="954F72"/>
      <w:u w:val="single"/>
    </w:rPr>
  </w:style>
  <w:style w:type="paragraph" w:customStyle="1" w:styleId="msonormal0">
    <w:name w:val="msonormal"/>
    <w:basedOn w:val="Normal"/>
    <w:rsid w:val="00357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3">
    <w:name w:val="xl63"/>
    <w:basedOn w:val="Normal"/>
    <w:rsid w:val="0035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tr-TR"/>
    </w:rPr>
  </w:style>
  <w:style w:type="paragraph" w:customStyle="1" w:styleId="xl64">
    <w:name w:val="xl64"/>
    <w:basedOn w:val="Normal"/>
    <w:rsid w:val="0035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tr-TR"/>
    </w:rPr>
  </w:style>
  <w:style w:type="paragraph" w:customStyle="1" w:styleId="xl65">
    <w:name w:val="xl65"/>
    <w:basedOn w:val="Normal"/>
    <w:rsid w:val="0035751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tr-TR"/>
    </w:rPr>
  </w:style>
  <w:style w:type="paragraph" w:customStyle="1" w:styleId="xl66">
    <w:name w:val="xl66"/>
    <w:basedOn w:val="Normal"/>
    <w:rsid w:val="0035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tr-TR"/>
    </w:rPr>
  </w:style>
  <w:style w:type="paragraph" w:customStyle="1" w:styleId="xl67">
    <w:name w:val="xl67"/>
    <w:basedOn w:val="Normal"/>
    <w:rsid w:val="0035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tr-TR"/>
    </w:rPr>
  </w:style>
  <w:style w:type="paragraph" w:customStyle="1" w:styleId="xl68">
    <w:name w:val="xl68"/>
    <w:basedOn w:val="Normal"/>
    <w:rsid w:val="0035751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tr-TR"/>
    </w:rPr>
  </w:style>
  <w:style w:type="paragraph" w:customStyle="1" w:styleId="xl69">
    <w:name w:val="xl69"/>
    <w:basedOn w:val="Normal"/>
    <w:rsid w:val="0035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tr-TR"/>
    </w:rPr>
  </w:style>
  <w:style w:type="paragraph" w:customStyle="1" w:styleId="xl70">
    <w:name w:val="xl70"/>
    <w:basedOn w:val="Normal"/>
    <w:rsid w:val="0035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tr-TR"/>
    </w:rPr>
  </w:style>
  <w:style w:type="paragraph" w:customStyle="1" w:styleId="xl71">
    <w:name w:val="xl71"/>
    <w:basedOn w:val="Normal"/>
    <w:rsid w:val="0035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tr-TR"/>
    </w:rPr>
  </w:style>
  <w:style w:type="paragraph" w:customStyle="1" w:styleId="xl72">
    <w:name w:val="xl72"/>
    <w:basedOn w:val="Normal"/>
    <w:rsid w:val="0035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tr-TR"/>
    </w:rPr>
  </w:style>
  <w:style w:type="paragraph" w:customStyle="1" w:styleId="xl73">
    <w:name w:val="xl73"/>
    <w:basedOn w:val="Normal"/>
    <w:rsid w:val="0035751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tr-TR"/>
    </w:rPr>
  </w:style>
  <w:style w:type="paragraph" w:customStyle="1" w:styleId="xl74">
    <w:name w:val="xl74"/>
    <w:basedOn w:val="Normal"/>
    <w:rsid w:val="0035751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tr-TR"/>
    </w:rPr>
  </w:style>
  <w:style w:type="paragraph" w:customStyle="1" w:styleId="xl75">
    <w:name w:val="xl75"/>
    <w:basedOn w:val="Normal"/>
    <w:rsid w:val="0035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tr-TR"/>
    </w:rPr>
  </w:style>
  <w:style w:type="paragraph" w:customStyle="1" w:styleId="xl76">
    <w:name w:val="xl76"/>
    <w:basedOn w:val="Normal"/>
    <w:rsid w:val="000B42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tr-TR"/>
    </w:rPr>
  </w:style>
  <w:style w:type="paragraph" w:customStyle="1" w:styleId="xl77">
    <w:name w:val="xl77"/>
    <w:basedOn w:val="Normal"/>
    <w:rsid w:val="000B42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9FBD67-4056-4C00-93A0-5B71B69E76DC}"/>
</file>

<file path=customXml/itemProps2.xml><?xml version="1.0" encoding="utf-8"?>
<ds:datastoreItem xmlns:ds="http://schemas.openxmlformats.org/officeDocument/2006/customXml" ds:itemID="{512E64D7-1602-4E9E-B215-E6BBFC8D7EFA}"/>
</file>

<file path=customXml/itemProps3.xml><?xml version="1.0" encoding="utf-8"?>
<ds:datastoreItem xmlns:ds="http://schemas.openxmlformats.org/officeDocument/2006/customXml" ds:itemID="{BD6BFCDC-B3DC-4A43-AE9D-6562939214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797</Words>
  <Characters>4545</Characters>
  <Application>Microsoft Office Word</Application>
  <DocSecurity>0</DocSecurity>
  <Lines>37</Lines>
  <Paragraphs>10</Paragraphs>
  <ScaleCrop>false</ScaleCrop>
  <Company>TARIM</Company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İsa ŞEKERCİ</dc:creator>
  <cp:keywords/>
  <dc:description/>
  <cp:lastModifiedBy>Emre ÇELİK</cp:lastModifiedBy>
  <cp:revision>10</cp:revision>
  <dcterms:created xsi:type="dcterms:W3CDTF">2023-03-29T06:15:00Z</dcterms:created>
  <dcterms:modified xsi:type="dcterms:W3CDTF">2023-03-29T13:32:00Z</dcterms:modified>
</cp:coreProperties>
</file>