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34B9E" w14:textId="2677448D" w:rsidR="000E0BE3" w:rsidRPr="00925C4D" w:rsidRDefault="000E0BE3" w:rsidP="00925C4D">
      <w:pPr>
        <w:ind w:firstLine="708"/>
        <w:rPr>
          <w:b/>
        </w:rPr>
      </w:pPr>
      <w:r w:rsidRPr="00925C4D">
        <w:rPr>
          <w:b/>
        </w:rPr>
        <w:t xml:space="preserve">HİBE SÖZLEŞMESİ AŞAMASINDA SUNULMASI GEREKEN BELGELER </w:t>
      </w:r>
    </w:p>
    <w:p w14:paraId="3432E4DE" w14:textId="77777777" w:rsidR="000E0BE3" w:rsidRDefault="000E0BE3" w:rsidP="001E03D0">
      <w:pPr>
        <w:jc w:val="both"/>
      </w:pPr>
      <w:r>
        <w:t xml:space="preserve">Aşağıdaki belgeler hibe sözleşmesi imzalanmadan önce il müdürlüğüne sunulmalıdır. Geçerli belgeleri sunmayan başvuru sahipleri ile hibe sözleşmesi imzalanmaz. </w:t>
      </w:r>
    </w:p>
    <w:p w14:paraId="545425B0" w14:textId="6785DD74" w:rsidR="000E0BE3" w:rsidRDefault="000E0BE3" w:rsidP="001E03D0">
      <w:pPr>
        <w:jc w:val="both"/>
      </w:pPr>
      <w:r>
        <w:t xml:space="preserve">          </w:t>
      </w:r>
      <w:r w:rsidRPr="000E0BE3">
        <w:t xml:space="preserve">Veri giriş sistemine yüklenmiş olan Başvuru Formu, İşletme Planı ve proje ile ilgili yüklenen </w:t>
      </w:r>
      <w:r>
        <w:t xml:space="preserve">tüm </w:t>
      </w:r>
      <w:r w:rsidRPr="000E0BE3">
        <w:t>diğer dosyalardaki dokümanların çıktıları alınır.</w:t>
      </w:r>
      <w:r>
        <w:t xml:space="preserve"> </w:t>
      </w:r>
      <w:r w:rsidR="00EA6894">
        <w:t>İ</w:t>
      </w:r>
      <w:r>
        <w:t>şletme plan</w:t>
      </w:r>
      <w:r w:rsidR="00EA6894">
        <w:t>ı ve Başvuru formu dosyanın en sonunda olacak şekilde aşağıdaki belgeler sırasına göre aşağıda sıralandığı şekilde indeks hazırlanarak dosya düzenlenir.</w:t>
      </w:r>
      <w:r w:rsidR="00BF0C5F" w:rsidRPr="00BF0C5F">
        <w:t xml:space="preserve"> </w:t>
      </w:r>
      <w:r w:rsidR="00BF0C5F">
        <w:t>H</w:t>
      </w:r>
      <w:r w:rsidR="00BF0C5F" w:rsidRPr="00BF0C5F">
        <w:t xml:space="preserve">azırlanan başvuru dosyası, ekleri ve satın alma dosyası içerisinde yer alacak şekilde üzerine </w:t>
      </w:r>
      <w:r w:rsidR="00BF0C5F" w:rsidRPr="00BF0C5F">
        <w:rPr>
          <w:b/>
          <w:bCs/>
        </w:rPr>
        <w:t>“KKYDP 2025 Başvuru Dönemi</w:t>
      </w:r>
      <w:r w:rsidR="00BF0C5F" w:rsidRPr="00BF0C5F">
        <w:t>” ve “</w:t>
      </w:r>
      <w:r w:rsidR="00BF0C5F" w:rsidRPr="00BF0C5F">
        <w:rPr>
          <w:b/>
          <w:bCs/>
        </w:rPr>
        <w:t>Tarıma Dayalı Yatırımlar Hibe Başvurusu</w:t>
      </w:r>
      <w:r w:rsidR="00BF0C5F" w:rsidRPr="00BF0C5F">
        <w:t>” yazılarak teslime hazır hale getirilir.</w:t>
      </w:r>
    </w:p>
    <w:p w14:paraId="7CBD412B" w14:textId="0D3A72A4" w:rsidR="000E0BE3" w:rsidRDefault="000E0BE3" w:rsidP="001E03D0">
      <w:pPr>
        <w:pStyle w:val="ListeParagraf"/>
        <w:numPr>
          <w:ilvl w:val="0"/>
          <w:numId w:val="1"/>
        </w:numPr>
        <w:jc w:val="both"/>
      </w:pPr>
      <w:r>
        <w:t xml:space="preserve">Teminat mektubu veya nakit teminatın </w:t>
      </w:r>
      <w:proofErr w:type="gramStart"/>
      <w:r>
        <w:t>dekontu</w:t>
      </w:r>
      <w:proofErr w:type="gramEnd"/>
      <w:r>
        <w:t xml:space="preserve">, </w:t>
      </w:r>
    </w:p>
    <w:p w14:paraId="150390DA" w14:textId="1E048867" w:rsidR="000E0BE3" w:rsidRDefault="000E0BE3" w:rsidP="001E03D0">
      <w:pPr>
        <w:pStyle w:val="ListeParagraf"/>
        <w:numPr>
          <w:ilvl w:val="0"/>
          <w:numId w:val="1"/>
        </w:numPr>
        <w:jc w:val="both"/>
      </w:pPr>
      <w:r>
        <w:t xml:space="preserve"> Güncel (</w:t>
      </w:r>
      <w:r w:rsidR="002823D9">
        <w:t>S</w:t>
      </w:r>
      <w:r>
        <w:t xml:space="preserve">onuçların açıklandığı tarihten sonraki bir tarihli) Yatırımcının Sosyal Güvenlik Kurumuna vadesi geçmiş prim borcu ve vadesi geçmiş vergi borcu olmadığına dair veya yapılandırma söz konusu ise yapılandırmaya ilişkin </w:t>
      </w:r>
      <w:r w:rsidR="00040DF0">
        <w:t>resmî</w:t>
      </w:r>
      <w:r>
        <w:t xml:space="preserve"> belgeler,</w:t>
      </w:r>
    </w:p>
    <w:p w14:paraId="46B4D989" w14:textId="31F8649D" w:rsidR="000E0BE3" w:rsidRDefault="000E0BE3" w:rsidP="001E03D0">
      <w:pPr>
        <w:pStyle w:val="ListeParagraf"/>
        <w:numPr>
          <w:ilvl w:val="0"/>
          <w:numId w:val="1"/>
        </w:numPr>
        <w:jc w:val="both"/>
      </w:pPr>
      <w:r>
        <w:t>Güncel (</w:t>
      </w:r>
      <w:r w:rsidR="00040DF0">
        <w:t>S</w:t>
      </w:r>
      <w:r>
        <w:t xml:space="preserve">onuçların açıklandığı tarihten sonraki bir tarihli) Adli sicil kaydı </w:t>
      </w:r>
    </w:p>
    <w:p w14:paraId="6D6E77DD" w14:textId="436B3AB1" w:rsidR="000E0BE3" w:rsidRDefault="000E0BE3" w:rsidP="001E03D0">
      <w:pPr>
        <w:pStyle w:val="ListeParagraf"/>
        <w:numPr>
          <w:ilvl w:val="0"/>
          <w:numId w:val="1"/>
        </w:numPr>
        <w:jc w:val="both"/>
      </w:pPr>
      <w:r>
        <w:t>Güncel (</w:t>
      </w:r>
      <w:r w:rsidR="00040DF0">
        <w:t>S</w:t>
      </w:r>
      <w:r>
        <w:t>onuçların açıklandığı tarihten sonraki bir tarihli) Yatırım yerinin ipotekli, şerhli, icralı olmadığına dair tapu müdürlüğünden veya web tapudan alınmış güncel belge</w:t>
      </w:r>
      <w:r w:rsidR="00BB4714">
        <w:t xml:space="preserve"> tapuda şerh varsa bankadan ödemelerin zamanında yapıldığına dair güncel yazı</w:t>
      </w:r>
      <w:r>
        <w:t>,</w:t>
      </w:r>
    </w:p>
    <w:p w14:paraId="13FF5833" w14:textId="4292E8BA" w:rsidR="000E0BE3" w:rsidRDefault="000E0BE3" w:rsidP="001E03D0">
      <w:pPr>
        <w:pStyle w:val="ListeParagraf"/>
        <w:numPr>
          <w:ilvl w:val="0"/>
          <w:numId w:val="1"/>
        </w:numPr>
        <w:jc w:val="both"/>
      </w:pPr>
      <w:r>
        <w:t xml:space="preserve"> Yeni tesis niteliğindeki projeler için yapı ruhsatı, kısmen yapılmış yatırımların tamamlanması niteliğindeki projeler için yapı ruhsatı veya yapı kullanma izin belgesi, kapasite artırımı ile teknoloji yenileme ve/veya modernizasyon niteliğindeki yatırımlar için yapı k</w:t>
      </w:r>
      <w:bookmarkStart w:id="0" w:name="_GoBack"/>
      <w:bookmarkEnd w:id="0"/>
      <w:r>
        <w:t>ullanma izin belgesi,</w:t>
      </w:r>
    </w:p>
    <w:p w14:paraId="1ED8788A" w14:textId="56C83A6A" w:rsidR="000E0BE3" w:rsidRDefault="000E0BE3" w:rsidP="001E03D0">
      <w:pPr>
        <w:pStyle w:val="ListeParagraf"/>
        <w:numPr>
          <w:ilvl w:val="0"/>
          <w:numId w:val="1"/>
        </w:numPr>
        <w:jc w:val="both"/>
      </w:pPr>
      <w:r>
        <w:t>Kapasite artırımı, 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w:t>
      </w:r>
    </w:p>
    <w:p w14:paraId="3DFCA403" w14:textId="3435F923" w:rsidR="006A07A9" w:rsidRDefault="000E0BE3" w:rsidP="001E03D0">
      <w:pPr>
        <w:pStyle w:val="ListeParagraf"/>
        <w:numPr>
          <w:ilvl w:val="0"/>
          <w:numId w:val="1"/>
        </w:numPr>
        <w:jc w:val="both"/>
      </w:pPr>
      <w:r>
        <w:t>Tarımsal amaçlı örgütler hariç, tüzel kişi başvurularında tüzel kişiliğe ait sermaye pay oranlarını gösteren en son yayımlanmış ticaret sicil gazetesi onaylı sureti,</w:t>
      </w:r>
    </w:p>
    <w:p w14:paraId="2C765F70" w14:textId="201D5CCB" w:rsidR="000E0BE3" w:rsidRDefault="000E0BE3" w:rsidP="001E03D0">
      <w:pPr>
        <w:pStyle w:val="ListeParagraf"/>
        <w:numPr>
          <w:ilvl w:val="0"/>
          <w:numId w:val="1"/>
        </w:numPr>
        <w:jc w:val="both"/>
      </w:pPr>
      <w:r w:rsidRPr="000E0BE3">
        <w:t xml:space="preserve"> Uygulama rehberinde yer alan başvuru konusu ile ilgili taahhütnameler, </w:t>
      </w:r>
      <w:r w:rsidR="00B63A29">
        <w:t>Genel Taahhütname Noter onaylı</w:t>
      </w:r>
      <w:proofErr w:type="gramStart"/>
      <w:r w:rsidR="00B63A29">
        <w:t>……</w:t>
      </w:r>
      <w:proofErr w:type="gramEnd"/>
    </w:p>
    <w:p w14:paraId="60D5CC0E" w14:textId="24B96C9A" w:rsidR="005553A9" w:rsidRDefault="00BF0C5F" w:rsidP="001E03D0">
      <w:pPr>
        <w:pStyle w:val="ListeParagraf"/>
        <w:numPr>
          <w:ilvl w:val="0"/>
          <w:numId w:val="1"/>
        </w:numPr>
        <w:jc w:val="both"/>
      </w:pPr>
      <w:r>
        <w:t xml:space="preserve"> Başvuru tarihi itibarıyla 7 yılı kapsayan </w:t>
      </w:r>
      <w:r w:rsidR="000E0BE3" w:rsidRPr="000E0BE3">
        <w:t>Noter onaylı kira sözleşmesi</w:t>
      </w:r>
      <w:r w:rsidR="000E0BE3">
        <w:t>,</w:t>
      </w:r>
      <w:r w:rsidR="00827B40">
        <w:t xml:space="preserve"> </w:t>
      </w:r>
    </w:p>
    <w:p w14:paraId="1A89D7C3" w14:textId="699CAA74" w:rsidR="005553A9" w:rsidRDefault="005553A9" w:rsidP="001E03D0">
      <w:pPr>
        <w:pStyle w:val="ListeParagraf"/>
        <w:numPr>
          <w:ilvl w:val="0"/>
          <w:numId w:val="1"/>
        </w:numPr>
        <w:jc w:val="both"/>
      </w:pPr>
      <w:r>
        <w:t>Satın alma evrakları,</w:t>
      </w:r>
    </w:p>
    <w:p w14:paraId="2B02BE38" w14:textId="77777777" w:rsidR="00011324" w:rsidRDefault="00827B40" w:rsidP="001E03D0">
      <w:pPr>
        <w:pStyle w:val="ListeParagraf"/>
        <w:numPr>
          <w:ilvl w:val="0"/>
          <w:numId w:val="1"/>
        </w:numPr>
        <w:jc w:val="both"/>
      </w:pPr>
      <w:r w:rsidRPr="00827B40">
        <w:t xml:space="preserve">Yatırım ile ilgili mevcut ve planlanan binaları gösteren vaziyet planını ve mahal listesini de içeren mimari projeler, statik projeler, elektrik tesisat projeleri, mekanik tesisat projeleri, metraj cetveli, tek hat şeması ile makine ve </w:t>
      </w:r>
      <w:proofErr w:type="gramStart"/>
      <w:r w:rsidRPr="00827B40">
        <w:t>ekipman</w:t>
      </w:r>
      <w:proofErr w:type="gramEnd"/>
      <w:r w:rsidRPr="00827B40">
        <w:t xml:space="preserve"> yerleşim planı ayrı bir dosya/klasörde verilmelidir.</w:t>
      </w:r>
      <w:r w:rsidR="008F10BE">
        <w:t xml:space="preserve"> (Onaylı suretleri)</w:t>
      </w:r>
    </w:p>
    <w:p w14:paraId="32A68035" w14:textId="28AADEC2" w:rsidR="00BF0C5F" w:rsidRDefault="00011324" w:rsidP="001E03D0">
      <w:pPr>
        <w:pStyle w:val="ListeParagraf"/>
        <w:numPr>
          <w:ilvl w:val="0"/>
          <w:numId w:val="1"/>
        </w:numPr>
        <w:jc w:val="both"/>
      </w:pPr>
      <w:r>
        <w:t xml:space="preserve">Traktör kullanımı gerektiren makine ve </w:t>
      </w:r>
      <w:proofErr w:type="gramStart"/>
      <w:r>
        <w:t>ekipman</w:t>
      </w:r>
      <w:proofErr w:type="gramEnd"/>
      <w:r>
        <w:t xml:space="preserve"> alımlarında başvuru sahibinin alınacak makine ve ekipmanın kullanımını sağlayacak güçte traktörü olduğuna dair ruhsat.</w:t>
      </w:r>
      <w:r w:rsidR="00827B40" w:rsidRPr="00827B40">
        <w:t xml:space="preserve"> </w:t>
      </w:r>
    </w:p>
    <w:p w14:paraId="207AA051" w14:textId="35CDC65E" w:rsidR="000E0BE3" w:rsidRDefault="000E0BE3" w:rsidP="001E03D0">
      <w:pPr>
        <w:jc w:val="both"/>
      </w:pPr>
      <w:r w:rsidRPr="000E0BE3">
        <w:t>Veri giriş sisteminde yer alan belge ve dokümanlarla il müdürlüğüne teslim edilen başvuru dosyasında yer alan belge ve dokümanlar aynı olmalıdır.</w:t>
      </w:r>
      <w:r>
        <w:t xml:space="preserve"> </w:t>
      </w:r>
    </w:p>
    <w:p w14:paraId="2A6712D4" w14:textId="640751A1" w:rsidR="00BF0C5F" w:rsidRPr="00BF0C5F" w:rsidRDefault="00BF0C5F" w:rsidP="00821CF8">
      <w:pPr>
        <w:ind w:firstLine="708"/>
        <w:jc w:val="both"/>
        <w:rPr>
          <w:b/>
          <w:bCs/>
        </w:rPr>
      </w:pPr>
      <w:r w:rsidRPr="00BF0C5F">
        <w:rPr>
          <w:b/>
          <w:bCs/>
        </w:rPr>
        <w:t>Başvuru dosyası, ekleri ve satın alma dosyası gerçek kişilerde başvuru sahibinin kendisi veya noter onaylı vekâlet belgesine sahip vekili, tüzel kişilerde ise tüzel kişi adına imzaya yetkili kişi tarafından teslim edilmez ise başvuru kabul edilmeyecektir. Başvuru sahibi başvuru dosyasını il müdürlüğüne sunma aşamasında bu hususlara dikkat etmelidir.</w:t>
      </w:r>
      <w:r w:rsidR="00B50156" w:rsidRPr="00B50156">
        <w:t xml:space="preserve"> </w:t>
      </w:r>
      <w:r w:rsidR="00B50156" w:rsidRPr="00B50156">
        <w:rPr>
          <w:b/>
          <w:bCs/>
        </w:rPr>
        <w:t>TEBLİGAT İLANI TARİHİNİ TAKİP EDEN GÜNDEN İTİBARE</w:t>
      </w:r>
      <w:r w:rsidR="00821CF8">
        <w:rPr>
          <w:b/>
          <w:bCs/>
        </w:rPr>
        <w:t xml:space="preserve">N 20 (Yirmi) İŞGÜNÜ İÇERİSİNDE </w:t>
      </w:r>
      <w:r w:rsidR="00B50156" w:rsidRPr="00B50156">
        <w:rPr>
          <w:b/>
          <w:bCs/>
        </w:rPr>
        <w:t>YATIRIMCILAR HİBE SÖZLEŞMESİNE ESAS DOKÜMANLARI İL MÜDÜRLÜĞÜNE SUNAR(25/06/2025 – 23/07/2025)</w:t>
      </w:r>
    </w:p>
    <w:sectPr w:rsidR="00BF0C5F" w:rsidRPr="00BF0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E3E92"/>
    <w:multiLevelType w:val="hybridMultilevel"/>
    <w:tmpl w:val="8458CA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19"/>
    <w:rsid w:val="00011324"/>
    <w:rsid w:val="00040DF0"/>
    <w:rsid w:val="000517F6"/>
    <w:rsid w:val="000E0BE3"/>
    <w:rsid w:val="001B7CFF"/>
    <w:rsid w:val="001D5074"/>
    <w:rsid w:val="001E03D0"/>
    <w:rsid w:val="002823D9"/>
    <w:rsid w:val="002C7219"/>
    <w:rsid w:val="003B1BBC"/>
    <w:rsid w:val="00516A51"/>
    <w:rsid w:val="005553A9"/>
    <w:rsid w:val="006A07A9"/>
    <w:rsid w:val="00821CF8"/>
    <w:rsid w:val="00827B40"/>
    <w:rsid w:val="00837668"/>
    <w:rsid w:val="008F10BE"/>
    <w:rsid w:val="00925C4D"/>
    <w:rsid w:val="00B50156"/>
    <w:rsid w:val="00B63A29"/>
    <w:rsid w:val="00BB4714"/>
    <w:rsid w:val="00BF0C5F"/>
    <w:rsid w:val="00EA6894"/>
    <w:rsid w:val="00F30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66B3"/>
  <w15:chartTrackingRefBased/>
  <w15:docId w15:val="{314953EA-CA0D-428B-8D10-FDBD13E4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C7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7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721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721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721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721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721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721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721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72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72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72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72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72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72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72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72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7219"/>
    <w:rPr>
      <w:rFonts w:eastAsiaTheme="majorEastAsia" w:cstheme="majorBidi"/>
      <w:color w:val="272727" w:themeColor="text1" w:themeTint="D8"/>
    </w:rPr>
  </w:style>
  <w:style w:type="paragraph" w:styleId="KonuBal">
    <w:name w:val="Title"/>
    <w:basedOn w:val="Normal"/>
    <w:next w:val="Normal"/>
    <w:link w:val="KonuBalChar"/>
    <w:uiPriority w:val="10"/>
    <w:qFormat/>
    <w:rsid w:val="002C7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72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721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72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721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7219"/>
    <w:rPr>
      <w:i/>
      <w:iCs/>
      <w:color w:val="404040" w:themeColor="text1" w:themeTint="BF"/>
    </w:rPr>
  </w:style>
  <w:style w:type="paragraph" w:styleId="ListeParagraf">
    <w:name w:val="List Paragraph"/>
    <w:basedOn w:val="Normal"/>
    <w:uiPriority w:val="34"/>
    <w:qFormat/>
    <w:rsid w:val="002C7219"/>
    <w:pPr>
      <w:ind w:left="720"/>
      <w:contextualSpacing/>
    </w:pPr>
  </w:style>
  <w:style w:type="character" w:styleId="GlVurgulama">
    <w:name w:val="Intense Emphasis"/>
    <w:basedOn w:val="VarsaylanParagrafYazTipi"/>
    <w:uiPriority w:val="21"/>
    <w:qFormat/>
    <w:rsid w:val="002C7219"/>
    <w:rPr>
      <w:i/>
      <w:iCs/>
      <w:color w:val="0F4761" w:themeColor="accent1" w:themeShade="BF"/>
    </w:rPr>
  </w:style>
  <w:style w:type="paragraph" w:styleId="GlAlnt">
    <w:name w:val="Intense Quote"/>
    <w:basedOn w:val="Normal"/>
    <w:next w:val="Normal"/>
    <w:link w:val="GlAlntChar"/>
    <w:uiPriority w:val="30"/>
    <w:qFormat/>
    <w:rsid w:val="002C7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7219"/>
    <w:rPr>
      <w:i/>
      <w:iCs/>
      <w:color w:val="0F4761" w:themeColor="accent1" w:themeShade="BF"/>
    </w:rPr>
  </w:style>
  <w:style w:type="character" w:styleId="GlBavuru">
    <w:name w:val="Intense Reference"/>
    <w:basedOn w:val="VarsaylanParagrafYazTipi"/>
    <w:uiPriority w:val="32"/>
    <w:qFormat/>
    <w:rsid w:val="002C7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8C4F9-C8B1-48EB-B94A-B8A3AA8320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780581-45DE-45D3-AD13-B022A796913A}">
  <ds:schemaRefs>
    <ds:schemaRef ds:uri="http://schemas.microsoft.com/sharepoint/v3/contenttype/forms"/>
  </ds:schemaRefs>
</ds:datastoreItem>
</file>

<file path=customXml/itemProps3.xml><?xml version="1.0" encoding="utf-8"?>
<ds:datastoreItem xmlns:ds="http://schemas.openxmlformats.org/officeDocument/2006/customXml" ds:itemID="{02CDB914-EB80-47ED-9D74-3CF16CDE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GÖKMEN</dc:creator>
  <cp:keywords/>
  <dc:description/>
  <cp:lastModifiedBy>Murat ÇOLAK</cp:lastModifiedBy>
  <cp:revision>30</cp:revision>
  <dcterms:created xsi:type="dcterms:W3CDTF">2025-06-13T08:11:00Z</dcterms:created>
  <dcterms:modified xsi:type="dcterms:W3CDTF">2025-06-19T06:46:00Z</dcterms:modified>
</cp:coreProperties>
</file>